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F98" w:rsidRDefault="00933F98" w:rsidP="00A72F83">
      <w:pPr>
        <w:jc w:val="center"/>
        <w:rPr>
          <w:rFonts w:ascii="Times New Roman" w:hAnsi="Times New Roman" w:cs="Times New Roman"/>
        </w:rPr>
      </w:pPr>
    </w:p>
    <w:p w:rsidR="00A72F83" w:rsidRDefault="00A72F83" w:rsidP="00A72F83">
      <w:pPr>
        <w:jc w:val="center"/>
        <w:rPr>
          <w:rFonts w:ascii="Times New Roman" w:hAnsi="Times New Roman" w:cs="Times New Roman"/>
        </w:rPr>
      </w:pPr>
    </w:p>
    <w:p w:rsidR="00A72F83" w:rsidRDefault="00A72F83" w:rsidP="00A72F83">
      <w:pPr>
        <w:jc w:val="center"/>
        <w:rPr>
          <w:rFonts w:ascii="Times New Roman" w:hAnsi="Times New Roman" w:cs="Times New Roman"/>
        </w:rPr>
      </w:pPr>
    </w:p>
    <w:p w:rsidR="00A72F83" w:rsidRDefault="00A72F83" w:rsidP="00A72F83">
      <w:pPr>
        <w:jc w:val="center"/>
        <w:rPr>
          <w:rFonts w:ascii="Times New Roman" w:hAnsi="Times New Roman" w:cs="Times New Roman"/>
        </w:rPr>
      </w:pPr>
    </w:p>
    <w:p w:rsidR="00A72F83" w:rsidRDefault="00A72F83" w:rsidP="00A72F83">
      <w:pPr>
        <w:jc w:val="center"/>
        <w:rPr>
          <w:rFonts w:ascii="Times New Roman" w:hAnsi="Times New Roman" w:cs="Times New Roman"/>
        </w:rPr>
      </w:pPr>
    </w:p>
    <w:p w:rsidR="00A72F83" w:rsidRDefault="00A72F83" w:rsidP="00A72F83">
      <w:pPr>
        <w:jc w:val="center"/>
        <w:rPr>
          <w:rFonts w:ascii="Times New Roman" w:hAnsi="Times New Roman" w:cs="Times New Roman"/>
        </w:rPr>
      </w:pPr>
    </w:p>
    <w:p w:rsidR="00A72F83" w:rsidRDefault="00A72F83" w:rsidP="00A72F83">
      <w:pPr>
        <w:jc w:val="center"/>
        <w:rPr>
          <w:rFonts w:ascii="Times New Roman" w:hAnsi="Times New Roman" w:cs="Times New Roman"/>
        </w:rPr>
      </w:pPr>
    </w:p>
    <w:p w:rsidR="001720D4" w:rsidRDefault="001720D4" w:rsidP="00A72F83">
      <w:pPr>
        <w:jc w:val="center"/>
        <w:rPr>
          <w:rFonts w:ascii="Times New Roman" w:hAnsi="Times New Roman" w:cs="Times New Roman"/>
        </w:rPr>
      </w:pPr>
    </w:p>
    <w:p w:rsidR="00A72F83" w:rsidRDefault="00A72F83" w:rsidP="00A72F83">
      <w:pPr>
        <w:jc w:val="center"/>
        <w:rPr>
          <w:rFonts w:ascii="Times New Roman" w:hAnsi="Times New Roman" w:cs="Times New Roman"/>
        </w:rPr>
      </w:pPr>
    </w:p>
    <w:p w:rsidR="00A72F83" w:rsidRDefault="00A72F83" w:rsidP="00A72F83">
      <w:pPr>
        <w:rPr>
          <w:rFonts w:ascii="Times New Roman" w:hAnsi="Times New Roman" w:cs="Times New Roman"/>
        </w:rPr>
      </w:pPr>
    </w:p>
    <w:p w:rsidR="003E2D24" w:rsidRPr="00E96E73" w:rsidRDefault="00CF4C75" w:rsidP="00E96E7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D.1.3 </w:t>
      </w:r>
      <w:r w:rsidR="00D02948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E96E73">
        <w:rPr>
          <w:rFonts w:ascii="Times New Roman" w:hAnsi="Times New Roman" w:cs="Times New Roman"/>
          <w:b/>
          <w:sz w:val="36"/>
          <w:szCs w:val="36"/>
        </w:rPr>
        <w:t>POŽÁRNĚ BEZPEČNOSTNÍ ŘEŠENÍ</w:t>
      </w:r>
      <w:r w:rsidR="003E2D24" w:rsidRPr="00022BF6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870354" w:rsidRDefault="00870354" w:rsidP="00CF4C7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0F38E5" w:rsidRPr="00022BF6" w:rsidRDefault="000F38E5" w:rsidP="00CF4C7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9D462A" w:rsidRPr="009D462A" w:rsidRDefault="009D462A" w:rsidP="009D462A">
      <w:pPr>
        <w:spacing w:after="240"/>
        <w:jc w:val="center"/>
        <w:rPr>
          <w:rFonts w:ascii="Times New Roman" w:hAnsi="Times New Roman" w:cs="Times New Roman"/>
          <w:i/>
          <w:sz w:val="24"/>
          <w:szCs w:val="24"/>
          <w:highlight w:val="yellow"/>
        </w:rPr>
      </w:pPr>
      <w:r w:rsidRPr="009D462A">
        <w:rPr>
          <w:rFonts w:ascii="Times New Roman" w:hAnsi="Times New Roman" w:cs="Times New Roman"/>
          <w:i/>
          <w:sz w:val="24"/>
          <w:szCs w:val="24"/>
        </w:rPr>
        <w:t>Stavební úpravy budovy skautů DH Okrouhlík</w:t>
      </w:r>
    </w:p>
    <w:p w:rsidR="001720D4" w:rsidRPr="009D462A" w:rsidRDefault="001720D4" w:rsidP="009D462A">
      <w:pPr>
        <w:pStyle w:val="Zkladntext"/>
        <w:jc w:val="center"/>
        <w:rPr>
          <w:i/>
          <w:szCs w:val="24"/>
        </w:rPr>
      </w:pPr>
    </w:p>
    <w:tbl>
      <w:tblPr>
        <w:tblW w:w="0" w:type="auto"/>
        <w:jc w:val="center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189"/>
        <w:gridCol w:w="56"/>
        <w:gridCol w:w="56"/>
      </w:tblGrid>
      <w:tr w:rsidR="009D462A" w:rsidRPr="009D462A" w:rsidTr="009D462A">
        <w:trPr>
          <w:trHeight w:val="451"/>
          <w:tblCellSpacing w:w="0" w:type="dxa"/>
          <w:jc w:val="center"/>
        </w:trPr>
        <w:tc>
          <w:tcPr>
            <w:tcW w:w="6189" w:type="dxa"/>
            <w:vAlign w:val="center"/>
            <w:hideMark/>
          </w:tcPr>
          <w:p w:rsidR="009D462A" w:rsidRPr="009D462A" w:rsidRDefault="009D462A" w:rsidP="003E73CC">
            <w:pPr>
              <w:widowControl w:val="0"/>
              <w:spacing w:line="288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EFEFE"/>
              </w:rPr>
              <w:t xml:space="preserve">    </w:t>
            </w:r>
            <w:r w:rsidRPr="009D462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EFEFE"/>
              </w:rPr>
              <w:t>MČ Praha 5, náměstí 14. října, č. p. 1381/4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EFEFE"/>
              </w:rPr>
              <w:t xml:space="preserve">, 150 00, </w:t>
            </w:r>
            <w:r w:rsidRPr="009D462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EFEFE"/>
              </w:rPr>
              <w:t>Praha 5</w:t>
            </w:r>
          </w:p>
        </w:tc>
        <w:tc>
          <w:tcPr>
            <w:tcW w:w="56" w:type="dxa"/>
          </w:tcPr>
          <w:p w:rsidR="009D462A" w:rsidRPr="009D462A" w:rsidRDefault="009D462A" w:rsidP="003E73C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" w:type="dxa"/>
            <w:vAlign w:val="center"/>
          </w:tcPr>
          <w:p w:rsidR="009D462A" w:rsidRPr="009D462A" w:rsidRDefault="009D462A" w:rsidP="003E73C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BF35E3" w:rsidRPr="000F38E5" w:rsidRDefault="00BF35E3" w:rsidP="00D365FD">
      <w:pPr>
        <w:jc w:val="center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EFEFE"/>
        </w:rPr>
      </w:pPr>
    </w:p>
    <w:p w:rsidR="00DE5CF5" w:rsidRPr="004F6D2F" w:rsidRDefault="00DE5CF5" w:rsidP="00AF72DF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F7663E" w:rsidRPr="00282961" w:rsidRDefault="00F7663E" w:rsidP="00F7663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CF4C75" w:rsidRDefault="00CF4C75" w:rsidP="00EB45EB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072A0F" w:rsidRDefault="00072A0F" w:rsidP="00EB45EB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072A0F" w:rsidRPr="00A72F83" w:rsidRDefault="00072A0F" w:rsidP="00072A0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72F83" w:rsidRPr="00A72F83" w:rsidRDefault="00A72F83" w:rsidP="00072A0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A72F83" w:rsidRDefault="00A72F83" w:rsidP="00A72F83">
      <w:pPr>
        <w:rPr>
          <w:rFonts w:ascii="Times New Roman" w:hAnsi="Times New Roman" w:cs="Times New Roman"/>
          <w:sz w:val="24"/>
          <w:szCs w:val="24"/>
        </w:rPr>
      </w:pPr>
    </w:p>
    <w:p w:rsidR="00A72F83" w:rsidRDefault="00A72F83" w:rsidP="00A72F83">
      <w:pPr>
        <w:rPr>
          <w:rFonts w:ascii="Times New Roman" w:hAnsi="Times New Roman" w:cs="Times New Roman"/>
          <w:sz w:val="24"/>
          <w:szCs w:val="24"/>
        </w:rPr>
      </w:pPr>
    </w:p>
    <w:p w:rsidR="000F38E5" w:rsidRDefault="000F38E5" w:rsidP="00A72F83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D462A" w:rsidRDefault="009D462A" w:rsidP="00A72F83">
      <w:pPr>
        <w:rPr>
          <w:rFonts w:ascii="Times New Roman" w:hAnsi="Times New Roman" w:cs="Times New Roman"/>
          <w:sz w:val="24"/>
          <w:szCs w:val="24"/>
        </w:rPr>
      </w:pPr>
    </w:p>
    <w:p w:rsidR="009D462A" w:rsidRDefault="009D462A" w:rsidP="00A72F83">
      <w:pPr>
        <w:rPr>
          <w:rFonts w:ascii="Times New Roman" w:hAnsi="Times New Roman" w:cs="Times New Roman"/>
          <w:sz w:val="24"/>
          <w:szCs w:val="24"/>
        </w:rPr>
      </w:pPr>
    </w:p>
    <w:p w:rsidR="00A72F83" w:rsidRDefault="0003518A" w:rsidP="00A72F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Zpracováno:</w:t>
      </w:r>
      <w:r>
        <w:rPr>
          <w:rFonts w:ascii="Times New Roman" w:hAnsi="Times New Roman" w:cs="Times New Roman"/>
          <w:sz w:val="24"/>
          <w:szCs w:val="24"/>
        </w:rPr>
        <w:tab/>
      </w:r>
      <w:r w:rsidR="008F16A1">
        <w:rPr>
          <w:rFonts w:ascii="Times New Roman" w:hAnsi="Times New Roman" w:cs="Times New Roman"/>
          <w:sz w:val="24"/>
          <w:szCs w:val="24"/>
        </w:rPr>
        <w:t>říjen</w:t>
      </w:r>
      <w:r w:rsidR="00870354">
        <w:rPr>
          <w:rFonts w:ascii="Times New Roman" w:hAnsi="Times New Roman" w:cs="Times New Roman"/>
          <w:sz w:val="24"/>
          <w:szCs w:val="24"/>
        </w:rPr>
        <w:t xml:space="preserve"> 20</w:t>
      </w:r>
      <w:r w:rsidR="001D2A3E">
        <w:rPr>
          <w:rFonts w:ascii="Times New Roman" w:hAnsi="Times New Roman" w:cs="Times New Roman"/>
          <w:sz w:val="24"/>
          <w:szCs w:val="24"/>
        </w:rPr>
        <w:t>20</w:t>
      </w:r>
    </w:p>
    <w:p w:rsidR="00022BF6" w:rsidRDefault="00A72F83" w:rsidP="001D2A3E">
      <w:pPr>
        <w:spacing w:after="0" w:line="240" w:lineRule="auto"/>
        <w:ind w:left="1410" w:hanging="14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Zpracoval:</w:t>
      </w:r>
      <w:r w:rsidR="00D365FD">
        <w:rPr>
          <w:rFonts w:ascii="Times New Roman" w:hAnsi="Times New Roman" w:cs="Times New Roman"/>
          <w:sz w:val="24"/>
          <w:szCs w:val="24"/>
        </w:rPr>
        <w:tab/>
        <w:t xml:space="preserve">JIPO-PB s.r.o., </w:t>
      </w:r>
      <w:r w:rsidR="000F38E5">
        <w:rPr>
          <w:rFonts w:ascii="Times New Roman" w:hAnsi="Times New Roman" w:cs="Times New Roman"/>
          <w:sz w:val="24"/>
          <w:szCs w:val="24"/>
        </w:rPr>
        <w:t>Slunná 290,</w:t>
      </w:r>
      <w:r>
        <w:rPr>
          <w:rFonts w:ascii="Times New Roman" w:hAnsi="Times New Roman" w:cs="Times New Roman"/>
          <w:sz w:val="24"/>
          <w:szCs w:val="24"/>
        </w:rPr>
        <w:t xml:space="preserve"> Příbram V, 261 01</w:t>
      </w:r>
      <w:r w:rsidR="001D2A3E">
        <w:rPr>
          <w:rFonts w:ascii="Times New Roman" w:hAnsi="Times New Roman" w:cs="Times New Roman"/>
          <w:sz w:val="24"/>
          <w:szCs w:val="24"/>
        </w:rPr>
        <w:t xml:space="preserve">, Petr Vavřinec, </w:t>
      </w:r>
      <w:r>
        <w:rPr>
          <w:rFonts w:ascii="Times New Roman" w:hAnsi="Times New Roman" w:cs="Times New Roman"/>
          <w:sz w:val="24"/>
          <w:szCs w:val="24"/>
        </w:rPr>
        <w:t>Tel. 724</w:t>
      </w:r>
      <w:r w:rsidR="001D2A3E">
        <w:rPr>
          <w:rFonts w:ascii="Times New Roman" w:hAnsi="Times New Roman" w:cs="Times New Roman"/>
          <w:sz w:val="24"/>
          <w:szCs w:val="24"/>
        </w:rPr>
        <w:t>277749</w:t>
      </w:r>
    </w:p>
    <w:p w:rsidR="000F38E5" w:rsidRDefault="000F38E5" w:rsidP="000F38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38E5" w:rsidRPr="00A72F83" w:rsidRDefault="000F38E5" w:rsidP="000F38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Zodpovědný projektant: Ing. </w:t>
      </w:r>
      <w:r w:rsidR="009D462A">
        <w:rPr>
          <w:rFonts w:ascii="Times New Roman" w:hAnsi="Times New Roman" w:cs="Times New Roman"/>
          <w:sz w:val="24"/>
          <w:szCs w:val="24"/>
        </w:rPr>
        <w:t>Alexander Raška</w:t>
      </w:r>
      <w:r>
        <w:rPr>
          <w:rFonts w:ascii="Times New Roman" w:hAnsi="Times New Roman" w:cs="Times New Roman"/>
          <w:sz w:val="24"/>
          <w:szCs w:val="24"/>
        </w:rPr>
        <w:t>, ČKAIT 00</w:t>
      </w:r>
      <w:r w:rsidR="009D462A">
        <w:rPr>
          <w:rFonts w:ascii="Times New Roman" w:hAnsi="Times New Roman" w:cs="Times New Roman"/>
          <w:sz w:val="24"/>
          <w:szCs w:val="24"/>
        </w:rPr>
        <w:t>08308</w:t>
      </w:r>
    </w:p>
    <w:sectPr w:rsidR="000F38E5" w:rsidRPr="00A72F83" w:rsidSect="00933F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A72F83"/>
    <w:rsid w:val="00015D66"/>
    <w:rsid w:val="00022BF6"/>
    <w:rsid w:val="0003518A"/>
    <w:rsid w:val="00072A0F"/>
    <w:rsid w:val="000F38E5"/>
    <w:rsid w:val="001205C2"/>
    <w:rsid w:val="001711B8"/>
    <w:rsid w:val="001720D4"/>
    <w:rsid w:val="001A24B7"/>
    <w:rsid w:val="001D2A3E"/>
    <w:rsid w:val="00241C65"/>
    <w:rsid w:val="00282961"/>
    <w:rsid w:val="002D242F"/>
    <w:rsid w:val="002E6CE5"/>
    <w:rsid w:val="002F3CA4"/>
    <w:rsid w:val="0033276C"/>
    <w:rsid w:val="0033736E"/>
    <w:rsid w:val="0035079D"/>
    <w:rsid w:val="00396295"/>
    <w:rsid w:val="003D2D2A"/>
    <w:rsid w:val="003D7922"/>
    <w:rsid w:val="003E2D24"/>
    <w:rsid w:val="0040035F"/>
    <w:rsid w:val="00430B39"/>
    <w:rsid w:val="00431E33"/>
    <w:rsid w:val="00432E1E"/>
    <w:rsid w:val="004430CF"/>
    <w:rsid w:val="00447935"/>
    <w:rsid w:val="004F6D2F"/>
    <w:rsid w:val="00503965"/>
    <w:rsid w:val="0050551B"/>
    <w:rsid w:val="00532E00"/>
    <w:rsid w:val="00592447"/>
    <w:rsid w:val="005B0196"/>
    <w:rsid w:val="005B215E"/>
    <w:rsid w:val="00664987"/>
    <w:rsid w:val="00665CCC"/>
    <w:rsid w:val="00684FF1"/>
    <w:rsid w:val="00756CBA"/>
    <w:rsid w:val="00762CD0"/>
    <w:rsid w:val="00790926"/>
    <w:rsid w:val="00870354"/>
    <w:rsid w:val="008849D5"/>
    <w:rsid w:val="008F16A1"/>
    <w:rsid w:val="00933F98"/>
    <w:rsid w:val="00952133"/>
    <w:rsid w:val="00953244"/>
    <w:rsid w:val="009D462A"/>
    <w:rsid w:val="009D5409"/>
    <w:rsid w:val="00A2792C"/>
    <w:rsid w:val="00A44DC1"/>
    <w:rsid w:val="00A61E15"/>
    <w:rsid w:val="00A72F83"/>
    <w:rsid w:val="00A73D85"/>
    <w:rsid w:val="00AF72DF"/>
    <w:rsid w:val="00B150F2"/>
    <w:rsid w:val="00B35D7B"/>
    <w:rsid w:val="00BC6214"/>
    <w:rsid w:val="00BF35E3"/>
    <w:rsid w:val="00CC6079"/>
    <w:rsid w:val="00CF4C75"/>
    <w:rsid w:val="00D02948"/>
    <w:rsid w:val="00D15F00"/>
    <w:rsid w:val="00D365FD"/>
    <w:rsid w:val="00D60EB3"/>
    <w:rsid w:val="00D915D9"/>
    <w:rsid w:val="00DB7C0A"/>
    <w:rsid w:val="00DD158F"/>
    <w:rsid w:val="00DE5CF5"/>
    <w:rsid w:val="00E42240"/>
    <w:rsid w:val="00E423D4"/>
    <w:rsid w:val="00E50AD7"/>
    <w:rsid w:val="00E743E3"/>
    <w:rsid w:val="00E96E73"/>
    <w:rsid w:val="00EB45EB"/>
    <w:rsid w:val="00EC1B55"/>
    <w:rsid w:val="00EC4986"/>
    <w:rsid w:val="00F10F58"/>
    <w:rsid w:val="00F22A21"/>
    <w:rsid w:val="00F365D5"/>
    <w:rsid w:val="00F544C6"/>
    <w:rsid w:val="00F7663E"/>
    <w:rsid w:val="00FB4979"/>
    <w:rsid w:val="00FC30C3"/>
    <w:rsid w:val="00FC5E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33F9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ormln0">
    <w:name w:val="Normální~"/>
    <w:basedOn w:val="Normln"/>
    <w:rsid w:val="00503965"/>
    <w:pPr>
      <w:widowControl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Zkladntext">
    <w:name w:val="Základní text~~"/>
    <w:basedOn w:val="Normln0"/>
    <w:rsid w:val="00BF35E3"/>
    <w:pPr>
      <w:spacing w:line="288" w:lineRule="auto"/>
    </w:pPr>
    <w:rPr>
      <w:rFonts w:ascii="Times New Roman" w:hAnsi="Times New Roman"/>
      <w:sz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49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Hanka</dc:creator>
  <cp:keywords/>
  <dc:description/>
  <cp:lastModifiedBy>Petr</cp:lastModifiedBy>
  <cp:revision>72</cp:revision>
  <cp:lastPrinted>2020-05-23T08:13:00Z</cp:lastPrinted>
  <dcterms:created xsi:type="dcterms:W3CDTF">2012-04-26T08:12:00Z</dcterms:created>
  <dcterms:modified xsi:type="dcterms:W3CDTF">2020-10-23T09:29:00Z</dcterms:modified>
</cp:coreProperties>
</file>